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10" w:rsidRDefault="00015A10" w:rsidP="00015A10">
      <w:pPr>
        <w:widowControl w:val="0"/>
        <w:autoSpaceDE w:val="0"/>
        <w:autoSpaceDN w:val="0"/>
        <w:adjustRightInd w:val="0"/>
        <w:spacing w:after="398"/>
        <w:ind w:left="2720" w:right="2720"/>
        <w:jc w:val="center"/>
        <w:rPr>
          <w:rFonts w:ascii="Times" w:hAnsi="Times" w:cs="Times"/>
          <w:b/>
          <w:bCs/>
          <w:sz w:val="48"/>
          <w:szCs w:val="48"/>
        </w:rPr>
      </w:pPr>
      <w:r>
        <w:rPr>
          <w:rFonts w:ascii="Times" w:hAnsi="Times" w:cs="Times"/>
          <w:b/>
          <w:bCs/>
          <w:sz w:val="48"/>
          <w:szCs w:val="48"/>
        </w:rPr>
        <w:t>THE NINTH REMOVE</w:t>
      </w:r>
    </w:p>
    <w:p w:rsidR="00015A10" w:rsidRDefault="00015A10" w:rsidP="00015A10">
      <w:pPr>
        <w:widowControl w:val="0"/>
        <w:autoSpaceDE w:val="0"/>
        <w:autoSpaceDN w:val="0"/>
        <w:adjustRightInd w:val="0"/>
        <w:spacing w:after="80"/>
        <w:ind w:firstLine="320"/>
        <w:jc w:val="both"/>
        <w:rPr>
          <w:rFonts w:ascii="Times" w:hAnsi="Times" w:cs="Times"/>
          <w:sz w:val="32"/>
          <w:szCs w:val="32"/>
        </w:rPr>
      </w:pPr>
      <w:r>
        <w:rPr>
          <w:rFonts w:ascii="Times" w:hAnsi="Times" w:cs="Times"/>
          <w:sz w:val="32"/>
          <w:szCs w:val="32"/>
        </w:rPr>
        <w:t xml:space="preserve">But instead of going either to Albany or homeward, we must go five miles up the river, and then go over it. Here we abode a while. Here lived a sorry Indian, who spoke to me to make him a shirt. When I had done it, he would pay me nothing. But he living by the riverside, where I often went to fetch water, I would often be putting of him in mind, and calling for my pay: At last he told me if I would make another shirt, for a papoose not yet born, he would give me a knife, which he did when I had done it. I carried the knife in, and my master asked me to give it him, and I was not a little glad that I had anything that they would accept of, and be pleased with. When we were at this place, my master's maid came home; she had been gone three weeks into the Narragansett country to fetch corn, where they had stored up some in the ground. She brought home about a peck and half of corn. This was about the time that their great captain, </w:t>
      </w:r>
      <w:proofErr w:type="spellStart"/>
      <w:r>
        <w:rPr>
          <w:rFonts w:ascii="Times" w:hAnsi="Times" w:cs="Times"/>
          <w:sz w:val="32"/>
          <w:szCs w:val="32"/>
        </w:rPr>
        <w:t>Naananto</w:t>
      </w:r>
      <w:proofErr w:type="spellEnd"/>
      <w:r>
        <w:rPr>
          <w:rFonts w:ascii="Times" w:hAnsi="Times" w:cs="Times"/>
          <w:sz w:val="32"/>
          <w:szCs w:val="32"/>
        </w:rPr>
        <w:t xml:space="preserve">, was killed in the Narragansett country. My son being now about a mile from me, I asked liberty to go and see him; they bade me go, and away I went; but quickly lost myself, traveling over hills and through swamps, and could not find the way to him. And I cannot but admire at the wonderful power and goodness of God to me, in that, though I was gone from home, and met with all sorts of Indians, and those I had no knowledge of, and there being no Christian soul near me; yet not one of them offered the least imaginable miscarriage to me. I turned homeward again, and met with my master. He showed me the way to my son. When I came to him I found him not well: and </w:t>
      </w:r>
      <w:proofErr w:type="spellStart"/>
      <w:r>
        <w:rPr>
          <w:rFonts w:ascii="Times" w:hAnsi="Times" w:cs="Times"/>
          <w:sz w:val="32"/>
          <w:szCs w:val="32"/>
        </w:rPr>
        <w:t>withall</w:t>
      </w:r>
      <w:proofErr w:type="spellEnd"/>
      <w:r>
        <w:rPr>
          <w:rFonts w:ascii="Times" w:hAnsi="Times" w:cs="Times"/>
          <w:sz w:val="32"/>
          <w:szCs w:val="32"/>
        </w:rPr>
        <w:t xml:space="preserve"> he had a boil on his side, which much troubled him. We bemoaned one another a while, as the Lord helped us, and then I returned again. When I was returned, I found myself as unsatisfied as I was before. I went up and down mourning and lamenting; and my spirit was ready to sink with the thoughts of my poor children. </w:t>
      </w:r>
      <w:r>
        <w:rPr>
          <w:rFonts w:ascii="Times" w:hAnsi="Times" w:cs="Times"/>
          <w:sz w:val="32"/>
          <w:szCs w:val="32"/>
        </w:rPr>
        <w:lastRenderedPageBreak/>
        <w:t>My son was ill, and I could not but think of his mournful looks, and no Christian friend was near him, to do any office of love for him, either for soul or body. And my poor girl, I knew not where she was, nor whether she was sick, or well, or alive, or dead. I repaired under these thoughts to my Bible (my great comfort in that time) and that Scripture came to my hand, "Cast thy burden upon the Lord, and He shall sustain thee" (Psalm 55.22).</w:t>
      </w:r>
    </w:p>
    <w:p w:rsidR="00015A10" w:rsidRDefault="00015A10" w:rsidP="00015A10">
      <w:pPr>
        <w:widowControl w:val="0"/>
        <w:autoSpaceDE w:val="0"/>
        <w:autoSpaceDN w:val="0"/>
        <w:adjustRightInd w:val="0"/>
        <w:spacing w:after="80"/>
        <w:ind w:firstLine="320"/>
        <w:jc w:val="both"/>
        <w:rPr>
          <w:rFonts w:ascii="Times" w:hAnsi="Times" w:cs="Times"/>
          <w:sz w:val="32"/>
          <w:szCs w:val="32"/>
        </w:rPr>
      </w:pPr>
      <w:r>
        <w:rPr>
          <w:rFonts w:ascii="Times" w:hAnsi="Times" w:cs="Times"/>
          <w:sz w:val="32"/>
          <w:szCs w:val="32"/>
        </w:rPr>
        <w:t xml:space="preserve">But I was fain to go and look after something to satisfy my hunger, and going among the wigwams, I went into one and there found a squaw who showed herself very kind to me, and gave me a piece of bear. I put it into my pocket, and came home, but could not find an opportunity to broil it, for fear they would get it from me, and there it lay all that day and night in my stinking pocket. In the morning I went to the same squaw, who had a kettle of </w:t>
      </w:r>
      <w:proofErr w:type="gramStart"/>
      <w:r>
        <w:rPr>
          <w:rFonts w:ascii="Times" w:hAnsi="Times" w:cs="Times"/>
          <w:sz w:val="32"/>
          <w:szCs w:val="32"/>
        </w:rPr>
        <w:t>ground nuts</w:t>
      </w:r>
      <w:proofErr w:type="gramEnd"/>
      <w:r>
        <w:rPr>
          <w:rFonts w:ascii="Times" w:hAnsi="Times" w:cs="Times"/>
          <w:sz w:val="32"/>
          <w:szCs w:val="32"/>
        </w:rPr>
        <w:t xml:space="preserve"> boiling. I asked her to let me boil my piece of bear in her kettle, which she did, and gave me some ground nuts to eat with it: and I cannot but think how pleasant it was to me. I have sometime seen bear baked very handsomely among the English, and some like it, but the thought that it was bear made me tremble. But now that was savory to me that one would think was enough to turn the stomach of a brute creature.</w:t>
      </w:r>
    </w:p>
    <w:p w:rsidR="007C44CA" w:rsidRDefault="00015A10" w:rsidP="00015A10">
      <w:r>
        <w:rPr>
          <w:rFonts w:ascii="Times" w:hAnsi="Times" w:cs="Times"/>
          <w:sz w:val="32"/>
          <w:szCs w:val="32"/>
        </w:rPr>
        <w:t>One bitter cold day I could find no room to sit down before the fire. I went out, and could not tell what to do, but I went in to another wigwam, where they were also sitting round the fire, but the squaw laid a skin for me, and bid me sit down, and gave me some ground nuts, and bade me come again; and told me they would buy me, if they were able, and yet these were strangers to me that I never saw before.</w:t>
      </w:r>
      <w:bookmarkStart w:id="0" w:name="_GoBack"/>
      <w:bookmarkEnd w:id="0"/>
    </w:p>
    <w:sectPr w:rsidR="007C44CA" w:rsidSect="001577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10"/>
    <w:rsid w:val="00015A10"/>
    <w:rsid w:val="00157712"/>
    <w:rsid w:val="007C4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5C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3142</Characters>
  <Application>Microsoft Macintosh Word</Application>
  <DocSecurity>0</DocSecurity>
  <Lines>26</Lines>
  <Paragraphs>7</Paragraphs>
  <ScaleCrop>false</ScaleCrop>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Carmack</dc:creator>
  <cp:keywords/>
  <dc:description/>
  <cp:lastModifiedBy>Allison Carmack</cp:lastModifiedBy>
  <cp:revision>1</cp:revision>
  <dcterms:created xsi:type="dcterms:W3CDTF">2014-10-24T17:39:00Z</dcterms:created>
  <dcterms:modified xsi:type="dcterms:W3CDTF">2014-10-24T17:39:00Z</dcterms:modified>
</cp:coreProperties>
</file>